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D0CC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cstheme="minorHAnsi"/>
          <w:kern w:val="0"/>
        </w:rPr>
      </w:pPr>
      <w:r w:rsidRPr="00AE1FA8">
        <w:rPr>
          <w:rFonts w:cstheme="minorHAnsi"/>
          <w:b/>
          <w:bCs/>
          <w:kern w:val="0"/>
        </w:rPr>
        <w:t>ПРАВИТЕЛЬСТВО РОССИЙСКОЙ ФЕДЕРАЦИИ</w:t>
      </w:r>
    </w:p>
    <w:p w14:paraId="39CDFE32" w14:textId="77777777" w:rsidR="00E2015D" w:rsidRPr="00AE1FA8" w:rsidRDefault="00E2015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E9DA712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cstheme="minorHAnsi"/>
          <w:b/>
          <w:bCs/>
          <w:kern w:val="0"/>
        </w:rPr>
      </w:pPr>
      <w:r w:rsidRPr="00AE1FA8">
        <w:rPr>
          <w:rFonts w:cstheme="minorHAnsi"/>
          <w:b/>
          <w:bCs/>
          <w:kern w:val="0"/>
        </w:rPr>
        <w:t>ПОСТАНОВЛЕНИЕ</w:t>
      </w:r>
    </w:p>
    <w:p w14:paraId="711F2E62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cstheme="minorHAnsi"/>
          <w:kern w:val="0"/>
        </w:rPr>
      </w:pPr>
      <w:r w:rsidRPr="00AE1FA8">
        <w:rPr>
          <w:rFonts w:cstheme="minorHAnsi"/>
          <w:b/>
          <w:bCs/>
          <w:kern w:val="0"/>
        </w:rPr>
        <w:t>от 11 мая 2023 г. N 736</w:t>
      </w:r>
    </w:p>
    <w:p w14:paraId="5443656E" w14:textId="77777777" w:rsidR="00E2015D" w:rsidRPr="00AE1FA8" w:rsidRDefault="00E2015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897024E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cstheme="minorHAnsi"/>
          <w:kern w:val="0"/>
        </w:rPr>
      </w:pPr>
      <w:r w:rsidRPr="00AE1FA8">
        <w:rPr>
          <w:rFonts w:cstheme="minorHAnsi"/>
          <w:b/>
          <w:bCs/>
          <w:kern w:val="0"/>
        </w:rPr>
        <w:t>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</w:t>
      </w:r>
    </w:p>
    <w:p w14:paraId="14403FE8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kern w:val="0"/>
        </w:rPr>
      </w:pPr>
      <w:r w:rsidRPr="00AE1FA8">
        <w:rPr>
          <w:rFonts w:cstheme="minorHAnsi"/>
          <w:kern w:val="0"/>
        </w:rPr>
        <w:t xml:space="preserve">В соответствии с </w:t>
      </w:r>
      <w:hyperlink r:id="rId4" w:anchor="l442" w:history="1">
        <w:r w:rsidRPr="00AE1FA8">
          <w:rPr>
            <w:rFonts w:cstheme="minorHAnsi"/>
            <w:kern w:val="0"/>
            <w:u w:val="single"/>
          </w:rPr>
          <w:t>частью 7</w:t>
        </w:r>
      </w:hyperlink>
      <w:r w:rsidRPr="00AE1FA8">
        <w:rPr>
          <w:rFonts w:cstheme="minorHAnsi"/>
          <w:kern w:val="0"/>
        </w:rPr>
        <w:t xml:space="preserve"> статьи 84 Федерального закона "Об основах охраны здоровья граждан в Российской Федерации" и </w:t>
      </w:r>
      <w:hyperlink r:id="rId5" w:anchor="l299" w:history="1">
        <w:r w:rsidRPr="00AE1FA8">
          <w:rPr>
            <w:rFonts w:cstheme="minorHAnsi"/>
            <w:kern w:val="0"/>
            <w:u w:val="single"/>
          </w:rPr>
          <w:t>статьей 39.1</w:t>
        </w:r>
      </w:hyperlink>
      <w:r w:rsidRPr="00AE1FA8">
        <w:rPr>
          <w:rFonts w:cstheme="minorHAnsi"/>
          <w:kern w:val="0"/>
        </w:rPr>
        <w:t xml:space="preserve"> Закона Российской Федерации "О защите прав потребителей" Правительство Российской Федерации постановляет:</w:t>
      </w:r>
    </w:p>
    <w:p w14:paraId="7FE06B63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kern w:val="0"/>
        </w:rPr>
      </w:pPr>
      <w:r w:rsidRPr="00AE1FA8">
        <w:rPr>
          <w:rFonts w:cstheme="minorHAnsi"/>
          <w:kern w:val="0"/>
        </w:rPr>
        <w:t>1. Утвердить прилагаемые:</w:t>
      </w:r>
    </w:p>
    <w:p w14:paraId="5F84B970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kern w:val="0"/>
        </w:rPr>
      </w:pPr>
      <w:r w:rsidRPr="00AE1FA8">
        <w:rPr>
          <w:rFonts w:cstheme="minorHAnsi"/>
          <w:kern w:val="0"/>
        </w:rPr>
        <w:t>Правила предоставления медицинскими организациями платных медицинских услуг;</w:t>
      </w:r>
    </w:p>
    <w:p w14:paraId="01CADCED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kern w:val="0"/>
        </w:rPr>
      </w:pPr>
      <w:r w:rsidRPr="00AE1FA8">
        <w:rPr>
          <w:rFonts w:cstheme="minorHAnsi"/>
          <w:kern w:val="0"/>
        </w:rPr>
        <w:t>изменения, которые вносятся в акты Правительства Российской Федерации.</w:t>
      </w:r>
    </w:p>
    <w:p w14:paraId="5E8A1E67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kern w:val="0"/>
        </w:rPr>
      </w:pPr>
      <w:r w:rsidRPr="00AE1FA8">
        <w:rPr>
          <w:rFonts w:cstheme="minorHAnsi"/>
          <w:kern w:val="0"/>
        </w:rPr>
        <w:t xml:space="preserve">2. Признать утратившим силу постановление Правительства Российской Федерации </w:t>
      </w:r>
      <w:hyperlink r:id="rId6" w:anchor="l0" w:history="1">
        <w:r w:rsidRPr="00AE1FA8">
          <w:rPr>
            <w:rFonts w:cstheme="minorHAnsi"/>
            <w:kern w:val="0"/>
            <w:u w:val="single"/>
          </w:rPr>
          <w:t>от 4 октября 2012 г. N 1006</w:t>
        </w:r>
      </w:hyperlink>
      <w:r w:rsidRPr="00AE1FA8">
        <w:rPr>
          <w:rFonts w:cstheme="minorHAnsi"/>
          <w:kern w:val="0"/>
        </w:rPr>
        <w:t xml:space="preserve">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14:paraId="73BD38FF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kern w:val="0"/>
        </w:rPr>
      </w:pPr>
      <w:r w:rsidRPr="00AE1FA8">
        <w:rPr>
          <w:rFonts w:cstheme="minorHAnsi"/>
          <w:kern w:val="0"/>
        </w:rPr>
        <w:t>3. Настоящее постановление вступает в силу с 1 сентября 2023 г. и действует до 1 сентября 2026 г.</w:t>
      </w:r>
    </w:p>
    <w:p w14:paraId="3D408ED7" w14:textId="77777777" w:rsidR="00E2015D" w:rsidRPr="00AE1FA8" w:rsidRDefault="00E2015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0B49FD9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cstheme="minorHAnsi"/>
          <w:kern w:val="0"/>
        </w:rPr>
      </w:pPr>
      <w:r w:rsidRPr="00AE1FA8">
        <w:rPr>
          <w:rFonts w:cstheme="minorHAnsi"/>
          <w:i/>
          <w:iCs/>
          <w:kern w:val="0"/>
        </w:rPr>
        <w:t>Председатель Правительства</w:t>
      </w:r>
    </w:p>
    <w:p w14:paraId="5C654E8D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cstheme="minorHAnsi"/>
          <w:kern w:val="0"/>
        </w:rPr>
      </w:pPr>
      <w:r w:rsidRPr="00AE1FA8">
        <w:rPr>
          <w:rFonts w:cstheme="minorHAnsi"/>
          <w:i/>
          <w:iCs/>
          <w:kern w:val="0"/>
        </w:rPr>
        <w:t>Российской Федерации</w:t>
      </w:r>
    </w:p>
    <w:p w14:paraId="358367D7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cstheme="minorHAnsi"/>
          <w:kern w:val="0"/>
        </w:rPr>
      </w:pPr>
      <w:r w:rsidRPr="00AE1FA8">
        <w:rPr>
          <w:rFonts w:cstheme="minorHAnsi"/>
          <w:i/>
          <w:iCs/>
          <w:kern w:val="0"/>
        </w:rPr>
        <w:t>М. МИШУСТИН</w:t>
      </w:r>
    </w:p>
    <w:p w14:paraId="0D337D2C" w14:textId="77777777" w:rsidR="00E2015D" w:rsidRPr="00AE1FA8" w:rsidRDefault="00E2015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B55C134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cstheme="minorHAnsi"/>
          <w:kern w:val="0"/>
        </w:rPr>
      </w:pPr>
      <w:r w:rsidRPr="00AE1FA8">
        <w:rPr>
          <w:rFonts w:cstheme="minorHAnsi"/>
          <w:i/>
          <w:iCs/>
          <w:kern w:val="0"/>
        </w:rPr>
        <w:t>УТВЕРЖДЕНЫ</w:t>
      </w:r>
    </w:p>
    <w:p w14:paraId="73E18E8D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cstheme="minorHAnsi"/>
          <w:kern w:val="0"/>
        </w:rPr>
      </w:pPr>
      <w:r w:rsidRPr="00AE1FA8">
        <w:rPr>
          <w:rFonts w:cstheme="minorHAnsi"/>
          <w:i/>
          <w:iCs/>
          <w:kern w:val="0"/>
        </w:rPr>
        <w:t>постановлением Правительства</w:t>
      </w:r>
    </w:p>
    <w:p w14:paraId="2F26ACF0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cstheme="minorHAnsi"/>
          <w:kern w:val="0"/>
        </w:rPr>
      </w:pPr>
      <w:r w:rsidRPr="00AE1FA8">
        <w:rPr>
          <w:rFonts w:cstheme="minorHAnsi"/>
          <w:i/>
          <w:iCs/>
          <w:kern w:val="0"/>
        </w:rPr>
        <w:t>Российской Федерации</w:t>
      </w:r>
    </w:p>
    <w:p w14:paraId="79C53472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cstheme="minorHAnsi"/>
          <w:kern w:val="0"/>
        </w:rPr>
      </w:pPr>
      <w:r w:rsidRPr="00AE1FA8">
        <w:rPr>
          <w:rFonts w:cstheme="minorHAnsi"/>
          <w:i/>
          <w:iCs/>
          <w:kern w:val="0"/>
        </w:rPr>
        <w:t>от 11 мая 2023 г. N 736</w:t>
      </w:r>
    </w:p>
    <w:p w14:paraId="1D7A01A3" w14:textId="77777777" w:rsidR="00E2015D" w:rsidRPr="00AE1FA8" w:rsidRDefault="00E2015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C9D8661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cstheme="minorHAnsi"/>
          <w:kern w:val="0"/>
        </w:rPr>
      </w:pPr>
      <w:r w:rsidRPr="00AE1FA8">
        <w:rPr>
          <w:rFonts w:cstheme="minorHAnsi"/>
          <w:b/>
          <w:bCs/>
          <w:kern w:val="0"/>
        </w:rPr>
        <w:t>ПРАВИЛА ПРЕДОСТАВЛЕНИЯ МЕДИЦИНСКИМИ ОРГАНИЗАЦИЯМИ ПЛАТНЫХ МЕДИЦИНСКИХ УСЛУГ</w:t>
      </w:r>
    </w:p>
    <w:p w14:paraId="173EE551" w14:textId="77777777" w:rsidR="00E2015D" w:rsidRPr="00AE1FA8" w:rsidRDefault="00E2015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2F00F64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cstheme="minorHAnsi"/>
          <w:kern w:val="0"/>
        </w:rPr>
      </w:pPr>
      <w:r w:rsidRPr="00AE1FA8">
        <w:rPr>
          <w:rFonts w:cstheme="minorHAnsi"/>
          <w:b/>
          <w:bCs/>
          <w:kern w:val="0"/>
        </w:rPr>
        <w:t>I. Общие положения</w:t>
      </w:r>
    </w:p>
    <w:p w14:paraId="2E8B6DA9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kern w:val="0"/>
        </w:rPr>
      </w:pPr>
      <w:r w:rsidRPr="00AE1FA8">
        <w:rPr>
          <w:rFonts w:cstheme="minorHAnsi"/>
          <w:kern w:val="0"/>
        </w:rP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14:paraId="35FAA950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kern w:val="0"/>
        </w:rPr>
      </w:pPr>
      <w:r w:rsidRPr="00AE1FA8">
        <w:rPr>
          <w:rFonts w:cstheme="minorHAnsi"/>
          <w:kern w:val="0"/>
        </w:rPr>
        <w:t>2. Для целей настоящих Правил используются следующие основные понятия:</w:t>
      </w:r>
    </w:p>
    <w:p w14:paraId="6C3E2F63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kern w:val="0"/>
        </w:rPr>
      </w:pPr>
      <w:r w:rsidRPr="00AE1FA8">
        <w:rPr>
          <w:rFonts w:cstheme="minorHAnsi"/>
          <w:kern w:val="0"/>
        </w:rP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14:paraId="28ACD430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kern w:val="0"/>
        </w:rPr>
      </w:pPr>
      <w:r w:rsidRPr="00AE1FA8">
        <w:rPr>
          <w:rFonts w:cstheme="minorHAnsi"/>
          <w:kern w:val="0"/>
        </w:rPr>
        <w:lastRenderedPageBreak/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14:paraId="09550C95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kern w:val="0"/>
        </w:rPr>
      </w:pPr>
      <w:r w:rsidRPr="00AE1FA8">
        <w:rPr>
          <w:rFonts w:cstheme="minorHAnsi"/>
          <w:kern w:val="0"/>
        </w:rP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14:paraId="1ED06D1F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kern w:val="0"/>
        </w:rPr>
      </w:pPr>
      <w:r w:rsidRPr="00AE1FA8">
        <w:rPr>
          <w:rFonts w:cstheme="minorHAnsi"/>
          <w:kern w:val="0"/>
        </w:rP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7" w:anchor="l0" w:history="1">
        <w:r w:rsidRPr="00AE1FA8">
          <w:rPr>
            <w:rFonts w:cstheme="minorHAnsi"/>
            <w:kern w:val="0"/>
            <w:u w:val="single"/>
          </w:rPr>
          <w:t>закона</w:t>
        </w:r>
      </w:hyperlink>
      <w:r w:rsidRPr="00AE1FA8">
        <w:rPr>
          <w:rFonts w:cstheme="minorHAnsi"/>
          <w:kern w:val="0"/>
        </w:rPr>
        <w:t xml:space="preserve"> "Об основах охраны здоровья граждан в Российской Федерации";</w:t>
      </w:r>
    </w:p>
    <w:p w14:paraId="3CF7128E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kern w:val="0"/>
        </w:rPr>
      </w:pPr>
      <w:r w:rsidRPr="00AE1FA8">
        <w:rPr>
          <w:rFonts w:cstheme="minorHAnsi"/>
          <w:kern w:val="0"/>
        </w:rP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14:paraId="6D8FB8AF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kern w:val="0"/>
        </w:rPr>
      </w:pPr>
      <w:r w:rsidRPr="00AE1FA8">
        <w:rPr>
          <w:rFonts w:cstheme="minorHAnsi"/>
          <w:kern w:val="0"/>
        </w:rPr>
        <w:t xml:space="preserve">3. Понятие "потребитель" применяется также в значении, установленном </w:t>
      </w:r>
      <w:hyperlink r:id="rId8" w:anchor="l2" w:history="1">
        <w:r w:rsidRPr="00AE1FA8">
          <w:rPr>
            <w:rFonts w:cstheme="minorHAnsi"/>
            <w:kern w:val="0"/>
            <w:u w:val="single"/>
          </w:rPr>
          <w:t>Законом</w:t>
        </w:r>
      </w:hyperlink>
      <w:r w:rsidRPr="00AE1FA8">
        <w:rPr>
          <w:rFonts w:cstheme="minorHAnsi"/>
          <w:kern w:val="0"/>
        </w:rP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9" w:anchor="l0" w:history="1">
        <w:r w:rsidRPr="00AE1FA8">
          <w:rPr>
            <w:rFonts w:cstheme="minorHAnsi"/>
            <w:kern w:val="0"/>
            <w:u w:val="single"/>
          </w:rPr>
          <w:t>законом</w:t>
        </w:r>
      </w:hyperlink>
      <w:r w:rsidRPr="00AE1FA8">
        <w:rPr>
          <w:rFonts w:cstheme="minorHAnsi"/>
          <w:kern w:val="0"/>
        </w:rPr>
        <w:t xml:space="preserve"> "Об основах охраны здоровья граждан в Российской Федерации".</w:t>
      </w:r>
    </w:p>
    <w:p w14:paraId="3DAD0F61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kern w:val="0"/>
        </w:rPr>
      </w:pPr>
      <w:r w:rsidRPr="00AE1FA8">
        <w:rPr>
          <w:rFonts w:cstheme="minorHAnsi"/>
          <w:kern w:val="0"/>
        </w:rP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14:paraId="3333D52E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kern w:val="0"/>
        </w:rPr>
      </w:pPr>
      <w:r w:rsidRPr="00AE1FA8">
        <w:rPr>
          <w:rFonts w:cstheme="minorHAnsi"/>
          <w:kern w:val="0"/>
        </w:rP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14:paraId="6686107D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kern w:val="0"/>
        </w:rPr>
      </w:pPr>
      <w:r w:rsidRPr="00AE1FA8">
        <w:rPr>
          <w:rFonts w:cstheme="minorHAnsi"/>
          <w:kern w:val="0"/>
        </w:rPr>
        <w:t>6. Настоящие Правила в наглядной и доступной форме доводятся исполнителем до сведения потребителя и (или) заказчика.</w:t>
      </w:r>
    </w:p>
    <w:p w14:paraId="40336FE4" w14:textId="77777777" w:rsidR="00E2015D" w:rsidRPr="00AE1FA8" w:rsidRDefault="00E2015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10584790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cstheme="minorHAnsi"/>
          <w:kern w:val="0"/>
        </w:rPr>
      </w:pPr>
      <w:r w:rsidRPr="00AE1FA8">
        <w:rPr>
          <w:rFonts w:cstheme="minorHAnsi"/>
          <w:b/>
          <w:bCs/>
          <w:kern w:val="0"/>
        </w:rPr>
        <w:t>II. Условия предоставления платных медицинских услуг</w:t>
      </w:r>
    </w:p>
    <w:p w14:paraId="25BE089A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kern w:val="0"/>
        </w:rPr>
      </w:pPr>
      <w:r w:rsidRPr="00AE1FA8">
        <w:rPr>
          <w:rFonts w:cstheme="minorHAnsi"/>
          <w:kern w:val="0"/>
        </w:rPr>
        <w:t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14:paraId="065CB2A6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kern w:val="0"/>
        </w:rPr>
      </w:pPr>
      <w:r w:rsidRPr="00AE1FA8">
        <w:rPr>
          <w:rFonts w:cstheme="minorHAnsi"/>
          <w:kern w:val="0"/>
        </w:rP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14:paraId="2D3E2E59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kern w:val="0"/>
        </w:rPr>
      </w:pPr>
      <w:r w:rsidRPr="00AE1FA8">
        <w:rPr>
          <w:rFonts w:cstheme="minorHAnsi"/>
          <w:kern w:val="0"/>
        </w:rP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14:paraId="4584CDF8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kern w:val="0"/>
        </w:rPr>
      </w:pPr>
      <w:r w:rsidRPr="00AE1FA8">
        <w:rPr>
          <w:rFonts w:cstheme="minorHAnsi"/>
          <w:kern w:val="0"/>
        </w:rP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14:paraId="12DE816E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kern w:val="0"/>
        </w:rPr>
      </w:pPr>
      <w:r w:rsidRPr="00AE1FA8">
        <w:rPr>
          <w:rFonts w:cstheme="minorHAnsi"/>
          <w:kern w:val="0"/>
        </w:rPr>
        <w:t xml:space="preserve">назначение и применение по медицинским показаниям лекарственных препаратов, не входящих в </w:t>
      </w:r>
      <w:hyperlink r:id="rId10" w:anchor="l17" w:history="1">
        <w:r w:rsidRPr="00AE1FA8">
          <w:rPr>
            <w:rFonts w:cstheme="minorHAnsi"/>
            <w:kern w:val="0"/>
            <w:u w:val="single"/>
          </w:rPr>
          <w:t>перечень</w:t>
        </w:r>
      </w:hyperlink>
      <w:r w:rsidRPr="00AE1FA8">
        <w:rPr>
          <w:rFonts w:cstheme="minorHAnsi"/>
          <w:kern w:val="0"/>
        </w:rP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14:paraId="7D1826BC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kern w:val="0"/>
        </w:rPr>
      </w:pPr>
      <w:r w:rsidRPr="00AE1FA8">
        <w:rPr>
          <w:rFonts w:cstheme="minorHAnsi"/>
          <w:kern w:val="0"/>
        </w:rPr>
        <w:lastRenderedPageBreak/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14:paraId="2292E8F8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kern w:val="0"/>
        </w:rPr>
      </w:pPr>
      <w:r w:rsidRPr="00AE1FA8">
        <w:rPr>
          <w:rFonts w:cstheme="minorHAnsi"/>
          <w:kern w:val="0"/>
        </w:rP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14:paraId="79003082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kern w:val="0"/>
        </w:rPr>
      </w:pPr>
      <w:r w:rsidRPr="00AE1FA8">
        <w:rPr>
          <w:rFonts w:cstheme="minorHAnsi"/>
          <w:kern w:val="0"/>
        </w:rPr>
        <w:t>б) анонимно, за исключением случаев, предусмотренных законодательством Российской Федерации;</w:t>
      </w:r>
    </w:p>
    <w:p w14:paraId="1751D0D5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kern w:val="0"/>
        </w:rPr>
      </w:pPr>
      <w:r w:rsidRPr="00AE1FA8">
        <w:rPr>
          <w:rFonts w:cstheme="minorHAnsi"/>
          <w:kern w:val="0"/>
        </w:rP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14:paraId="38C53A8B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kern w:val="0"/>
        </w:rPr>
      </w:pPr>
      <w:r w:rsidRPr="00AE1FA8">
        <w:rPr>
          <w:rFonts w:cstheme="minorHAnsi"/>
          <w:kern w:val="0"/>
        </w:rP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1" w:anchor="l1832" w:history="1">
        <w:r w:rsidRPr="00AE1FA8">
          <w:rPr>
            <w:rFonts w:cstheme="minorHAnsi"/>
            <w:kern w:val="0"/>
            <w:u w:val="single"/>
          </w:rPr>
          <w:t>статьей 21</w:t>
        </w:r>
      </w:hyperlink>
      <w:r w:rsidRPr="00AE1FA8">
        <w:rPr>
          <w:rFonts w:cstheme="minorHAnsi"/>
          <w:kern w:val="0"/>
        </w:rP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14:paraId="0163C50F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kern w:val="0"/>
        </w:rPr>
      </w:pPr>
      <w:r w:rsidRPr="00AE1FA8">
        <w:rPr>
          <w:rFonts w:cstheme="minorHAnsi"/>
          <w:kern w:val="0"/>
        </w:rPr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14:paraId="6B8B8CC4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kern w:val="0"/>
        </w:rPr>
      </w:pPr>
      <w:r w:rsidRPr="00AE1FA8">
        <w:rPr>
          <w:rFonts w:cstheme="minorHAnsi"/>
          <w:kern w:val="0"/>
        </w:rP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14:paraId="63A41D82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kern w:val="0"/>
        </w:rPr>
      </w:pPr>
      <w:r w:rsidRPr="00AE1FA8">
        <w:rPr>
          <w:rFonts w:cstheme="minorHAnsi"/>
          <w:kern w:val="0"/>
        </w:rPr>
        <w:t>10. Медицинская помощь при предоставлении платных медицинских услуг организуется и оказывается:</w:t>
      </w:r>
    </w:p>
    <w:p w14:paraId="2A0CF598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kern w:val="0"/>
        </w:rPr>
      </w:pPr>
      <w:r w:rsidRPr="00AE1FA8">
        <w:rPr>
          <w:rFonts w:cstheme="minorHAnsi"/>
          <w:kern w:val="0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4E369B3D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kern w:val="0"/>
        </w:rPr>
      </w:pPr>
      <w:r w:rsidRPr="00AE1FA8">
        <w:rPr>
          <w:rFonts w:cstheme="minorHAnsi"/>
          <w:kern w:val="0"/>
        </w:rP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14:paraId="1FEE56E4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kern w:val="0"/>
        </w:rPr>
      </w:pPr>
      <w:r w:rsidRPr="00AE1FA8">
        <w:rPr>
          <w:rFonts w:cstheme="minorHAnsi"/>
          <w:kern w:val="0"/>
        </w:rPr>
        <w:t>в) на основе клинических рекомендаций;</w:t>
      </w:r>
    </w:p>
    <w:p w14:paraId="1588399B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kern w:val="0"/>
        </w:rPr>
      </w:pPr>
      <w:r w:rsidRPr="00AE1FA8">
        <w:rPr>
          <w:rFonts w:cstheme="minorHAnsi"/>
          <w:kern w:val="0"/>
        </w:rPr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 w14:paraId="26169B71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kern w:val="0"/>
        </w:rPr>
      </w:pPr>
      <w:r w:rsidRPr="00AE1FA8">
        <w:rPr>
          <w:rFonts w:cstheme="minorHAnsi"/>
          <w:kern w:val="0"/>
        </w:rPr>
        <w:t xml:space="preserve">11. Платные медицинские услуги должны соответствовать номенклатуре медицинских услуг, </w:t>
      </w:r>
      <w:r w:rsidRPr="00AE1FA8">
        <w:rPr>
          <w:rFonts w:cstheme="minorHAnsi"/>
          <w:kern w:val="0"/>
        </w:rPr>
        <w:lastRenderedPageBreak/>
        <w:t>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14:paraId="4C56175D" w14:textId="77777777" w:rsidR="00E2015D" w:rsidRPr="00AE1FA8" w:rsidRDefault="00E2015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1DCB3868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cstheme="minorHAnsi"/>
          <w:kern w:val="0"/>
        </w:rPr>
      </w:pPr>
      <w:r w:rsidRPr="00AE1FA8">
        <w:rPr>
          <w:rFonts w:cstheme="minorHAnsi"/>
          <w:b/>
          <w:bCs/>
          <w:kern w:val="0"/>
        </w:rPr>
        <w:t>III. Информация об исполнителе и предоставляемых им платных медицинских услугах</w:t>
      </w:r>
    </w:p>
    <w:p w14:paraId="183FBDA8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kern w:val="0"/>
        </w:rPr>
      </w:pPr>
      <w:r w:rsidRPr="00AE1FA8">
        <w:rPr>
          <w:rFonts w:cstheme="minorHAnsi"/>
          <w:kern w:val="0"/>
        </w:rP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статьями </w:t>
      </w:r>
      <w:hyperlink r:id="rId12" w:anchor="l53" w:history="1">
        <w:r w:rsidRPr="00AE1FA8">
          <w:rPr>
            <w:rFonts w:cstheme="minorHAnsi"/>
            <w:kern w:val="0"/>
            <w:u w:val="single"/>
          </w:rPr>
          <w:t>8</w:t>
        </w:r>
      </w:hyperlink>
      <w:r w:rsidRPr="00AE1FA8">
        <w:rPr>
          <w:rFonts w:cstheme="minorHAnsi"/>
          <w:kern w:val="0"/>
        </w:rPr>
        <w:t xml:space="preserve"> - </w:t>
      </w:r>
      <w:hyperlink r:id="rId13" w:anchor="l59" w:history="1">
        <w:r w:rsidRPr="00AE1FA8">
          <w:rPr>
            <w:rFonts w:cstheme="minorHAnsi"/>
            <w:kern w:val="0"/>
            <w:u w:val="single"/>
          </w:rPr>
          <w:t>10</w:t>
        </w:r>
      </w:hyperlink>
      <w:r w:rsidRPr="00AE1FA8">
        <w:rPr>
          <w:rFonts w:cstheme="minorHAnsi"/>
          <w:kern w:val="0"/>
        </w:rPr>
        <w:t xml:space="preserve"> Закона Российской Федерации "О защите прав потребителей".</w:t>
      </w:r>
    </w:p>
    <w:p w14:paraId="605BA1A2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kern w:val="0"/>
        </w:rPr>
      </w:pPr>
      <w:r w:rsidRPr="00AE1FA8">
        <w:rPr>
          <w:rFonts w:cstheme="minorHAnsi"/>
          <w:kern w:val="0"/>
        </w:rPr>
        <w:t>13. Исполнитель - юридическое лицо обязан предоставить потребителю и (или) заказчику следующую информацию:</w:t>
      </w:r>
    </w:p>
    <w:p w14:paraId="3654A842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kern w:val="0"/>
        </w:rPr>
      </w:pPr>
      <w:r w:rsidRPr="00AE1FA8">
        <w:rPr>
          <w:rFonts w:cstheme="minorHAnsi"/>
          <w:kern w:val="0"/>
        </w:rP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14:paraId="68C7AEBC" w14:textId="77777777" w:rsidR="00E2015D" w:rsidRPr="00AE1FA8" w:rsidRDefault="00E201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kern w:val="0"/>
        </w:rPr>
      </w:pPr>
      <w:r w:rsidRPr="00AE1FA8">
        <w:rPr>
          <w:rFonts w:cstheme="minorHAnsi"/>
          <w:kern w:val="0"/>
        </w:rPr>
        <w:t>б) адрес своего сайта в информационно-телекоммуникационной сети "Интернет" (далее - сеть "Интернет") (при его наличии);</w:t>
      </w:r>
    </w:p>
    <w:p w14:paraId="4F875C6E" w14:textId="77777777" w:rsidR="00E2015D" w:rsidRPr="00AE1FA8" w:rsidRDefault="00A85B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i/>
          <w:iCs/>
          <w:kern w:val="0"/>
        </w:rPr>
      </w:pPr>
      <w:r w:rsidRPr="00AE1FA8">
        <w:rPr>
          <w:rFonts w:cstheme="minorHAnsi"/>
          <w:i/>
          <w:iCs/>
          <w:kern w:val="0"/>
        </w:rPr>
        <w:t>Ознакомиться с полной версией документа:</w:t>
      </w:r>
    </w:p>
    <w:p w14:paraId="16F1C4A6" w14:textId="77777777" w:rsidR="00A85BDD" w:rsidRPr="00AE1FA8" w:rsidRDefault="00000000" w:rsidP="00A85BD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cstheme="minorHAnsi"/>
          <w:kern w:val="0"/>
        </w:rPr>
      </w:pPr>
      <w:hyperlink r:id="rId14" w:history="1">
        <w:r w:rsidR="00A85BDD" w:rsidRPr="00AE1FA8">
          <w:rPr>
            <w:rStyle w:val="a3"/>
            <w:rFonts w:cstheme="minorHAnsi"/>
            <w:kern w:val="0"/>
          </w:rPr>
          <w:t>https://normativ.kontur.ru/document?moduleId=1&amp;documentId=448474</w:t>
        </w:r>
      </w:hyperlink>
    </w:p>
    <w:p w14:paraId="5411E23B" w14:textId="77777777" w:rsidR="00A85BDD" w:rsidRDefault="00A85BDD" w:rsidP="00A85BD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</w:p>
    <w:p w14:paraId="4D20C7AD" w14:textId="4CB3022A" w:rsidR="00A85BDD" w:rsidRDefault="00D91FE9" w:rsidP="00A85BD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A85BDD">
        <w:rPr>
          <w:rFonts w:ascii="Times New Roman" w:hAnsi="Times New Roman"/>
          <w:noProof/>
          <w:kern w:val="0"/>
          <w:sz w:val="24"/>
          <w:szCs w:val="24"/>
        </w:rPr>
        <w:drawing>
          <wp:inline distT="0" distB="0" distL="0" distR="0" wp14:anchorId="7D99144E" wp14:editId="3C2759F6">
            <wp:extent cx="1936750" cy="193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5BD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DD"/>
    <w:rsid w:val="003C7418"/>
    <w:rsid w:val="00A85BDD"/>
    <w:rsid w:val="00AE1FA8"/>
    <w:rsid w:val="00D91FE9"/>
    <w:rsid w:val="00E2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7DEB15"/>
  <w14:defaultImageDpi w14:val="0"/>
  <w15:docId w15:val="{66FB0056-ADA4-47D7-B489-E8A973C9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BDD"/>
    <w:rPr>
      <w:rFonts w:cs="Times New Roman"/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85BD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37678" TargetMode="External"/><Relationship Id="rId13" Type="http://schemas.openxmlformats.org/officeDocument/2006/relationships/hyperlink" Target="https://normativ.kontur.ru/document?moduleid=1&amp;documentid=4376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44218" TargetMode="External"/><Relationship Id="rId12" Type="http://schemas.openxmlformats.org/officeDocument/2006/relationships/hyperlink" Target="https://normativ.kontur.ru/document?moduleid=1&amp;documentid=43767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04609" TargetMode="External"/><Relationship Id="rId11" Type="http://schemas.openxmlformats.org/officeDocument/2006/relationships/hyperlink" Target="https://normativ.kontur.ru/document?moduleid=1&amp;documentid=444218" TargetMode="External"/><Relationship Id="rId5" Type="http://schemas.openxmlformats.org/officeDocument/2006/relationships/hyperlink" Target="https://normativ.kontur.ru/document?moduleid=1&amp;documentid=437678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normativ.kontur.ru/document?moduleid=1&amp;documentid=446595" TargetMode="External"/><Relationship Id="rId4" Type="http://schemas.openxmlformats.org/officeDocument/2006/relationships/hyperlink" Target="https://normativ.kontur.ru/document?moduleid=1&amp;documentid=444218" TargetMode="External"/><Relationship Id="rId9" Type="http://schemas.openxmlformats.org/officeDocument/2006/relationships/hyperlink" Target="https://normativ.kontur.ru/document?moduleid=1&amp;documentid=444218" TargetMode="External"/><Relationship Id="rId14" Type="http://schemas.openxmlformats.org/officeDocument/2006/relationships/hyperlink" Target="https://normativ.kontur.ru/document?moduleId=1&amp;documentId=4484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1540</Words>
  <Characters>8784</Characters>
  <Application>Microsoft Office Word</Application>
  <DocSecurity>0</DocSecurity>
  <Lines>73</Lines>
  <Paragraphs>20</Paragraphs>
  <ScaleCrop>false</ScaleCrop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Александрович Жорников</dc:creator>
  <cp:keywords/>
  <dc:description/>
  <cp:lastModifiedBy>Employee AVENU</cp:lastModifiedBy>
  <cp:revision>3</cp:revision>
  <dcterms:created xsi:type="dcterms:W3CDTF">2023-08-15T15:00:00Z</dcterms:created>
  <dcterms:modified xsi:type="dcterms:W3CDTF">2023-08-15T17:50:00Z</dcterms:modified>
</cp:coreProperties>
</file>